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00EB1" w:rsidRDefault="00DF5197">
      <w:pPr>
        <w:rPr>
          <w:rFonts w:ascii="Montserrat SemiBold" w:eastAsia="Montserrat SemiBold" w:hAnsi="Montserrat SemiBold" w:cs="Montserrat SemiBold"/>
          <w:sz w:val="36"/>
          <w:szCs w:val="36"/>
        </w:rPr>
      </w:pPr>
      <w:r>
        <w:rPr>
          <w:rFonts w:ascii="Montserrat SemiBold" w:eastAsia="Montserrat SemiBold" w:hAnsi="Montserrat SemiBold" w:cs="Montserrat SemiBold"/>
          <w:sz w:val="36"/>
          <w:szCs w:val="36"/>
        </w:rPr>
        <w:t>MED1011M - Independent Project Intentions Form</w:t>
      </w:r>
      <w:r>
        <w:rPr>
          <w:rFonts w:ascii="Montserrat SemiBold" w:eastAsia="Montserrat SemiBold" w:hAnsi="Montserrat SemiBold" w:cs="Montserrat SemiBold"/>
          <w:sz w:val="36"/>
          <w:szCs w:val="36"/>
        </w:rPr>
        <w:tab/>
      </w:r>
    </w:p>
    <w:p w:rsidR="00700EB1" w:rsidRDefault="00700EB1">
      <w:pPr>
        <w:rPr>
          <w:rFonts w:ascii="Montserrat SemiBold" w:eastAsia="Montserrat SemiBold" w:hAnsi="Montserrat SemiBold" w:cs="Montserrat SemiBold"/>
          <w:sz w:val="24"/>
          <w:szCs w:val="24"/>
        </w:rPr>
      </w:pPr>
    </w:p>
    <w:p w:rsidR="00700EB1" w:rsidRDefault="00DF5197">
      <w:pPr>
        <w:rPr>
          <w:rFonts w:ascii="Helvetica Neue Light" w:eastAsia="Helvetica Neue Light" w:hAnsi="Helvetica Neue Light" w:cs="Helvetica Neue Light"/>
        </w:rPr>
      </w:pPr>
      <w:r>
        <w:rPr>
          <w:rFonts w:ascii="Helvetica Neue Light" w:eastAsia="Helvetica Neue Light" w:hAnsi="Helvetica Neue Light" w:cs="Helvetica Neue Light"/>
        </w:rPr>
        <w:t>Final Deadline, Friday, Week 11, 16:00 via Blackboard as part of your blog. Project Images should be given an individual page on the blog, as should the support material and research.</w:t>
      </w:r>
    </w:p>
    <w:p w:rsidR="00700EB1" w:rsidRDefault="00DF5197">
      <w:pPr>
        <w:rPr>
          <w:rFonts w:ascii="Helvetica Neue Light" w:eastAsia="Helvetica Neue Light" w:hAnsi="Helvetica Neue Light" w:cs="Helvetica Neue Light"/>
        </w:rPr>
      </w:pPr>
      <w:r>
        <w:rPr>
          <w:rFonts w:ascii="Helvetica Neue Light" w:eastAsia="Helvetica Neue Light" w:hAnsi="Helvetica Neue Light" w:cs="Helvetica Neue Light"/>
        </w:rPr>
        <w:t>Please complete this form and copy and paste to your blog.</w:t>
      </w:r>
    </w:p>
    <w:p w:rsidR="00700EB1" w:rsidRDefault="00700EB1">
      <w:pPr>
        <w:rPr>
          <w:rFonts w:ascii="Helvetica Neue" w:eastAsia="Helvetica Neue" w:hAnsi="Helvetica Neue" w:cs="Helvetica Neue"/>
        </w:rPr>
      </w:pPr>
    </w:p>
    <w:p w:rsidR="00700EB1" w:rsidRDefault="00700EB1">
      <w:pPr>
        <w:rPr>
          <w:rFonts w:ascii="Helvetica Neue" w:eastAsia="Helvetica Neue" w:hAnsi="Helvetica Neue" w:cs="Helvetica Neue"/>
        </w:rPr>
      </w:pPr>
    </w:p>
    <w:tbl>
      <w:tblPr>
        <w:tblStyle w:val="7"/>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700EB1">
        <w:tc>
          <w:tcPr>
            <w:tcW w:w="9640" w:type="dxa"/>
            <w:shd w:val="clear" w:color="auto" w:fill="auto"/>
            <w:tcMar>
              <w:top w:w="100" w:type="dxa"/>
              <w:left w:w="100" w:type="dxa"/>
              <w:bottom w:w="100" w:type="dxa"/>
              <w:right w:w="100" w:type="dxa"/>
            </w:tcMar>
          </w:tcPr>
          <w:p w:rsidR="00700EB1" w:rsidRDefault="00DF5197">
            <w:pPr>
              <w:widowControl w:val="0"/>
              <w:spacing w:line="240" w:lineRule="auto"/>
              <w:rPr>
                <w:rFonts w:ascii="Helvetica Neue" w:eastAsia="Helvetica Neue" w:hAnsi="Helvetica Neue" w:cs="Helvetica Neue"/>
                <w:b/>
              </w:rPr>
            </w:pPr>
            <w:r>
              <w:rPr>
                <w:rFonts w:ascii="Helvetica Neue" w:eastAsia="Helvetica Neue" w:hAnsi="Helvetica Neue" w:cs="Helvetica Neue"/>
                <w:b/>
              </w:rPr>
              <w:t>Which of the words given in the brief document have you selected, and why?</w:t>
            </w:r>
          </w:p>
        </w:tc>
      </w:tr>
      <w:tr w:rsidR="00700EB1">
        <w:tc>
          <w:tcPr>
            <w:tcW w:w="9640" w:type="dxa"/>
            <w:shd w:val="clear" w:color="auto" w:fill="auto"/>
            <w:tcMar>
              <w:top w:w="100" w:type="dxa"/>
              <w:left w:w="100" w:type="dxa"/>
              <w:bottom w:w="100" w:type="dxa"/>
              <w:right w:w="100" w:type="dxa"/>
            </w:tcMar>
          </w:tcPr>
          <w:p w:rsidR="00700EB1" w:rsidRPr="00F27312" w:rsidRDefault="00224B0C">
            <w:pPr>
              <w:widowControl w:val="0"/>
              <w:spacing w:line="240" w:lineRule="auto"/>
              <w:rPr>
                <w:rFonts w:asciiTheme="minorHAnsi" w:eastAsia="Helvetica Neue" w:hAnsiTheme="minorHAnsi" w:cs="Helvetica Neue"/>
              </w:rPr>
            </w:pPr>
            <w:r>
              <w:rPr>
                <w:rFonts w:asciiTheme="minorHAnsi" w:eastAsia="Helvetica Neue" w:hAnsiTheme="minorHAnsi" w:cs="Helvetica Neue"/>
              </w:rPr>
              <w:t>M</w:t>
            </w:r>
            <w:r w:rsidR="00F27312">
              <w:rPr>
                <w:rFonts w:asciiTheme="minorHAnsi" w:eastAsia="Helvetica Neue" w:hAnsiTheme="minorHAnsi" w:cs="Helvetica Neue"/>
              </w:rPr>
              <w:t>igration</w:t>
            </w:r>
          </w:p>
        </w:tc>
      </w:tr>
    </w:tbl>
    <w:p w:rsidR="00700EB1" w:rsidRDefault="00700EB1">
      <w:pPr>
        <w:rPr>
          <w:rFonts w:ascii="Helvetica Neue" w:eastAsia="Helvetica Neue" w:hAnsi="Helvetica Neue" w:cs="Helvetica Neue"/>
        </w:rPr>
      </w:pPr>
    </w:p>
    <w:p w:rsidR="00700EB1" w:rsidRDefault="00700EB1">
      <w:pPr>
        <w:rPr>
          <w:rFonts w:ascii="Helvetica Neue" w:eastAsia="Helvetica Neue" w:hAnsi="Helvetica Neue" w:cs="Helvetica Neue"/>
        </w:rPr>
      </w:pPr>
    </w:p>
    <w:tbl>
      <w:tblPr>
        <w:tblStyle w:val="6"/>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700EB1">
        <w:tc>
          <w:tcPr>
            <w:tcW w:w="9640" w:type="dxa"/>
            <w:shd w:val="clear" w:color="auto" w:fill="auto"/>
            <w:tcMar>
              <w:top w:w="100" w:type="dxa"/>
              <w:left w:w="100" w:type="dxa"/>
              <w:bottom w:w="100" w:type="dxa"/>
              <w:right w:w="100" w:type="dxa"/>
            </w:tcMar>
          </w:tcPr>
          <w:p w:rsidR="00700EB1" w:rsidRDefault="00DF5197">
            <w:pPr>
              <w:widowControl w:val="0"/>
              <w:spacing w:line="240" w:lineRule="auto"/>
              <w:rPr>
                <w:rFonts w:ascii="Helvetica Neue" w:eastAsia="Helvetica Neue" w:hAnsi="Helvetica Neue" w:cs="Helvetica Neue"/>
                <w:b/>
              </w:rPr>
            </w:pPr>
            <w:r>
              <w:rPr>
                <w:rFonts w:ascii="Helvetica Neue" w:eastAsia="Helvetica Neue" w:hAnsi="Helvetica Neue" w:cs="Helvetica Neue"/>
                <w:b/>
              </w:rPr>
              <w:t>What do you want to point your camera at?</w:t>
            </w:r>
          </w:p>
        </w:tc>
      </w:tr>
      <w:tr w:rsidR="00700EB1">
        <w:tc>
          <w:tcPr>
            <w:tcW w:w="9640" w:type="dxa"/>
            <w:shd w:val="clear" w:color="auto" w:fill="auto"/>
            <w:tcMar>
              <w:top w:w="100" w:type="dxa"/>
              <w:left w:w="100" w:type="dxa"/>
              <w:bottom w:w="100" w:type="dxa"/>
              <w:right w:w="100" w:type="dxa"/>
            </w:tcMar>
          </w:tcPr>
          <w:p w:rsidR="00700EB1" w:rsidRPr="00F27312" w:rsidRDefault="00224B0C">
            <w:pPr>
              <w:widowControl w:val="0"/>
              <w:spacing w:line="240" w:lineRule="auto"/>
              <w:rPr>
                <w:rFonts w:asciiTheme="minorHAnsi" w:eastAsia="Helvetica Neue" w:hAnsiTheme="minorHAnsi" w:cs="Helvetica Neue"/>
              </w:rPr>
            </w:pPr>
            <w:r>
              <w:rPr>
                <w:rFonts w:asciiTheme="minorHAnsi" w:eastAsia="Helvetica Neue" w:hAnsiTheme="minorHAnsi" w:cs="Helvetica Neue"/>
              </w:rPr>
              <w:t>People who I may walk past whilst out</w:t>
            </w:r>
            <w:r w:rsidR="00623A1C">
              <w:rPr>
                <w:rFonts w:asciiTheme="minorHAnsi" w:eastAsia="Helvetica Neue" w:hAnsiTheme="minorHAnsi" w:cs="Helvetica Neue"/>
              </w:rPr>
              <w:t xml:space="preserve"> and see on the train</w:t>
            </w:r>
          </w:p>
        </w:tc>
      </w:tr>
    </w:tbl>
    <w:p w:rsidR="00700EB1" w:rsidRDefault="00700EB1">
      <w:pPr>
        <w:rPr>
          <w:rFonts w:ascii="Helvetica Neue" w:eastAsia="Helvetica Neue" w:hAnsi="Helvetica Neue" w:cs="Helvetica Neue"/>
        </w:rPr>
      </w:pPr>
    </w:p>
    <w:p w:rsidR="00700EB1" w:rsidRDefault="00700EB1">
      <w:pPr>
        <w:rPr>
          <w:rFonts w:ascii="Helvetica Neue" w:eastAsia="Helvetica Neue" w:hAnsi="Helvetica Neue" w:cs="Helvetica Neue"/>
        </w:rPr>
      </w:pPr>
    </w:p>
    <w:tbl>
      <w:tblPr>
        <w:tblStyle w:val="5"/>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700EB1">
        <w:tc>
          <w:tcPr>
            <w:tcW w:w="9640" w:type="dxa"/>
            <w:shd w:val="clear" w:color="auto" w:fill="auto"/>
            <w:tcMar>
              <w:top w:w="100" w:type="dxa"/>
              <w:left w:w="100" w:type="dxa"/>
              <w:bottom w:w="100" w:type="dxa"/>
              <w:right w:w="100" w:type="dxa"/>
            </w:tcMar>
          </w:tcPr>
          <w:p w:rsidR="00700EB1" w:rsidRDefault="00DF5197">
            <w:pPr>
              <w:widowControl w:val="0"/>
              <w:spacing w:line="240" w:lineRule="auto"/>
              <w:rPr>
                <w:rFonts w:ascii="Helvetica Neue" w:eastAsia="Helvetica Neue" w:hAnsi="Helvetica Neue" w:cs="Helvetica Neue"/>
                <w:b/>
              </w:rPr>
            </w:pPr>
            <w:r>
              <w:rPr>
                <w:rFonts w:ascii="Helvetica Neue" w:eastAsia="Helvetica Neue" w:hAnsi="Helvetica Neue" w:cs="Helvetica Neue"/>
                <w:b/>
              </w:rPr>
              <w:t>Why are you interested in this subject?</w:t>
            </w:r>
          </w:p>
        </w:tc>
      </w:tr>
      <w:tr w:rsidR="00700EB1">
        <w:tc>
          <w:tcPr>
            <w:tcW w:w="9640" w:type="dxa"/>
            <w:shd w:val="clear" w:color="auto" w:fill="auto"/>
            <w:tcMar>
              <w:top w:w="100" w:type="dxa"/>
              <w:left w:w="100" w:type="dxa"/>
              <w:bottom w:w="100" w:type="dxa"/>
              <w:right w:w="100" w:type="dxa"/>
            </w:tcMar>
          </w:tcPr>
          <w:p w:rsidR="00700EB1" w:rsidRPr="00F27312" w:rsidRDefault="00224B0C">
            <w:pPr>
              <w:widowControl w:val="0"/>
              <w:spacing w:line="240" w:lineRule="auto"/>
              <w:rPr>
                <w:rFonts w:asciiTheme="minorHAnsi" w:eastAsia="Helvetica Neue" w:hAnsiTheme="minorHAnsi" w:cs="Helvetica Neue"/>
              </w:rPr>
            </w:pPr>
            <w:r>
              <w:rPr>
                <w:rFonts w:asciiTheme="minorHAnsi" w:eastAsia="Helvetica Neue" w:hAnsiTheme="minorHAnsi" w:cs="Helvetica Neue"/>
              </w:rPr>
              <w:t>In todays world it is easier than ever to migrate to another country. I am interested to see where people who I meet have either migrated to the UK and if so from where or where people would migrate to if they could.</w:t>
            </w:r>
            <w:r w:rsidR="00623A1C">
              <w:rPr>
                <w:rFonts w:asciiTheme="minorHAnsi" w:eastAsia="Helvetica Neue" w:hAnsiTheme="minorHAnsi" w:cs="Helvetica Neue"/>
              </w:rPr>
              <w:t xml:space="preserve"> I’m also interested in much simpler migration. Something as simple as taking the train.</w:t>
            </w:r>
          </w:p>
        </w:tc>
      </w:tr>
    </w:tbl>
    <w:p w:rsidR="00700EB1" w:rsidRDefault="00700EB1">
      <w:pPr>
        <w:rPr>
          <w:rFonts w:ascii="Helvetica Neue" w:eastAsia="Helvetica Neue" w:hAnsi="Helvetica Neue" w:cs="Helvetica Neue"/>
        </w:rPr>
      </w:pPr>
    </w:p>
    <w:p w:rsidR="00700EB1" w:rsidRDefault="00700EB1">
      <w:pPr>
        <w:rPr>
          <w:rFonts w:ascii="Helvetica Neue" w:eastAsia="Helvetica Neue" w:hAnsi="Helvetica Neue" w:cs="Helvetica Neue"/>
        </w:rPr>
      </w:pPr>
    </w:p>
    <w:tbl>
      <w:tblPr>
        <w:tblStyle w:val="4"/>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700EB1">
        <w:tc>
          <w:tcPr>
            <w:tcW w:w="9640" w:type="dxa"/>
            <w:shd w:val="clear" w:color="auto" w:fill="auto"/>
            <w:tcMar>
              <w:top w:w="100" w:type="dxa"/>
              <w:left w:w="100" w:type="dxa"/>
              <w:bottom w:w="100" w:type="dxa"/>
              <w:right w:w="100" w:type="dxa"/>
            </w:tcMar>
          </w:tcPr>
          <w:p w:rsidR="00700EB1" w:rsidRDefault="00DF5197">
            <w:pPr>
              <w:widowControl w:val="0"/>
              <w:spacing w:line="240" w:lineRule="auto"/>
              <w:rPr>
                <w:rFonts w:ascii="Helvetica Neue" w:eastAsia="Helvetica Neue" w:hAnsi="Helvetica Neue" w:cs="Helvetica Neue"/>
                <w:b/>
              </w:rPr>
            </w:pPr>
            <w:r>
              <w:rPr>
                <w:rFonts w:ascii="Helvetica Neue" w:eastAsia="Helvetica Neue" w:hAnsi="Helvetica Neue" w:cs="Helvetica Neue"/>
                <w:b/>
              </w:rPr>
              <w:t>What do you hope an audience will take from your images?</w:t>
            </w:r>
          </w:p>
        </w:tc>
      </w:tr>
      <w:tr w:rsidR="00700EB1">
        <w:tc>
          <w:tcPr>
            <w:tcW w:w="9640" w:type="dxa"/>
            <w:shd w:val="clear" w:color="auto" w:fill="auto"/>
            <w:tcMar>
              <w:top w:w="100" w:type="dxa"/>
              <w:left w:w="100" w:type="dxa"/>
              <w:bottom w:w="100" w:type="dxa"/>
              <w:right w:w="100" w:type="dxa"/>
            </w:tcMar>
          </w:tcPr>
          <w:p w:rsidR="00700EB1" w:rsidRPr="006241B9" w:rsidRDefault="00224B0C">
            <w:pPr>
              <w:widowControl w:val="0"/>
              <w:spacing w:line="240" w:lineRule="auto"/>
              <w:rPr>
                <w:rFonts w:asciiTheme="minorHAnsi" w:eastAsia="Helvetica Neue" w:hAnsiTheme="minorHAnsi" w:cs="Helvetica Neue"/>
              </w:rPr>
            </w:pPr>
            <w:r>
              <w:rPr>
                <w:rFonts w:asciiTheme="minorHAnsi" w:eastAsia="Helvetica Neue" w:hAnsiTheme="minorHAnsi" w:cs="Helvetica Neue"/>
              </w:rPr>
              <w:t>I hope the audience will look at my images and realise that there is no such thing as a migrant and someone who is not. They will look at my images and realise that every single one of</w:t>
            </w:r>
            <w:r w:rsidR="00623A1C">
              <w:rPr>
                <w:rFonts w:asciiTheme="minorHAnsi" w:eastAsia="Helvetica Neue" w:hAnsiTheme="minorHAnsi" w:cs="Helvetica Neue"/>
              </w:rPr>
              <w:t xml:space="preserve"> us</w:t>
            </w:r>
            <w:r>
              <w:rPr>
                <w:rFonts w:asciiTheme="minorHAnsi" w:eastAsia="Helvetica Neue" w:hAnsiTheme="minorHAnsi" w:cs="Helvetica Neue"/>
              </w:rPr>
              <w:t xml:space="preserve"> </w:t>
            </w:r>
            <w:proofErr w:type="gramStart"/>
            <w:r>
              <w:rPr>
                <w:rFonts w:asciiTheme="minorHAnsi" w:eastAsia="Helvetica Neue" w:hAnsiTheme="minorHAnsi" w:cs="Helvetica Neue"/>
              </w:rPr>
              <w:t>can be seen as</w:t>
            </w:r>
            <w:proofErr w:type="gramEnd"/>
            <w:r>
              <w:rPr>
                <w:rFonts w:asciiTheme="minorHAnsi" w:eastAsia="Helvetica Neue" w:hAnsiTheme="minorHAnsi" w:cs="Helvetica Neue"/>
              </w:rPr>
              <w:t xml:space="preserve"> a migrant as we have the ability to move to where we want to in the world.</w:t>
            </w:r>
          </w:p>
        </w:tc>
      </w:tr>
    </w:tbl>
    <w:p w:rsidR="00700EB1" w:rsidRDefault="00700EB1">
      <w:pPr>
        <w:rPr>
          <w:rFonts w:ascii="Helvetica Neue" w:eastAsia="Helvetica Neue" w:hAnsi="Helvetica Neue" w:cs="Helvetica Neue"/>
        </w:rPr>
      </w:pPr>
    </w:p>
    <w:p w:rsidR="00700EB1" w:rsidRDefault="00700EB1">
      <w:pPr>
        <w:rPr>
          <w:rFonts w:ascii="Helvetica Neue" w:eastAsia="Helvetica Neue" w:hAnsi="Helvetica Neue" w:cs="Helvetica Neue"/>
        </w:rPr>
      </w:pPr>
    </w:p>
    <w:tbl>
      <w:tblPr>
        <w:tblStyle w:val="3"/>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700EB1">
        <w:tc>
          <w:tcPr>
            <w:tcW w:w="9640" w:type="dxa"/>
            <w:shd w:val="clear" w:color="auto" w:fill="auto"/>
            <w:tcMar>
              <w:top w:w="100" w:type="dxa"/>
              <w:left w:w="100" w:type="dxa"/>
              <w:bottom w:w="100" w:type="dxa"/>
              <w:right w:w="100" w:type="dxa"/>
            </w:tcMar>
          </w:tcPr>
          <w:p w:rsidR="00700EB1" w:rsidRDefault="00DF5197">
            <w:pPr>
              <w:widowControl w:val="0"/>
              <w:spacing w:line="240" w:lineRule="auto"/>
              <w:rPr>
                <w:rFonts w:ascii="Helvetica Neue" w:eastAsia="Helvetica Neue" w:hAnsi="Helvetica Neue" w:cs="Helvetica Neue"/>
                <w:b/>
              </w:rPr>
            </w:pPr>
            <w:r>
              <w:rPr>
                <w:rFonts w:ascii="Helvetica Neue" w:eastAsia="Helvetica Neue" w:hAnsi="Helvetica Neue" w:cs="Helvetica Neue"/>
                <w:b/>
              </w:rPr>
              <w:t>What areas of research are you considering to help deepen your understanding of the subject you have chosen?</w:t>
            </w:r>
          </w:p>
        </w:tc>
      </w:tr>
      <w:tr w:rsidR="00700EB1">
        <w:tc>
          <w:tcPr>
            <w:tcW w:w="9640" w:type="dxa"/>
            <w:shd w:val="clear" w:color="auto" w:fill="auto"/>
            <w:tcMar>
              <w:top w:w="100" w:type="dxa"/>
              <w:left w:w="100" w:type="dxa"/>
              <w:bottom w:w="100" w:type="dxa"/>
              <w:right w:w="100" w:type="dxa"/>
            </w:tcMar>
          </w:tcPr>
          <w:p w:rsidR="00700EB1" w:rsidRPr="006241B9" w:rsidRDefault="006241B9">
            <w:pPr>
              <w:widowControl w:val="0"/>
              <w:spacing w:line="240" w:lineRule="auto"/>
              <w:rPr>
                <w:rFonts w:asciiTheme="minorHAnsi" w:eastAsia="Helvetica Neue" w:hAnsiTheme="minorHAnsi" w:cs="Helvetica Neue"/>
              </w:rPr>
            </w:pPr>
            <w:r>
              <w:rPr>
                <w:rFonts w:asciiTheme="minorHAnsi" w:eastAsia="Helvetica Neue" w:hAnsiTheme="minorHAnsi" w:cs="Helvetica Neue"/>
              </w:rPr>
              <w:t>News articles that talk about the subject matter. Articles in newspapers such as the sun and daily mail which are usually very bias and opinionated and then also articles from less bias newspapers. Also plan to look at books that deal with the subject matter.</w:t>
            </w:r>
            <w:r w:rsidR="00224B0C">
              <w:rPr>
                <w:rFonts w:asciiTheme="minorHAnsi" w:eastAsia="Helvetica Neue" w:hAnsiTheme="minorHAnsi" w:cs="Helvetica Neue"/>
              </w:rPr>
              <w:t xml:space="preserve"> I plan to look at work by photographers who have done similar projects to what I am trying to achieve</w:t>
            </w:r>
          </w:p>
        </w:tc>
      </w:tr>
    </w:tbl>
    <w:p w:rsidR="00700EB1" w:rsidRDefault="00700EB1">
      <w:pPr>
        <w:rPr>
          <w:rFonts w:ascii="Helvetica Neue" w:eastAsia="Helvetica Neue" w:hAnsi="Helvetica Neue" w:cs="Helvetica Neue"/>
        </w:rPr>
      </w:pPr>
    </w:p>
    <w:p w:rsidR="00700EB1" w:rsidRDefault="00700EB1">
      <w:pPr>
        <w:rPr>
          <w:rFonts w:ascii="Helvetica Neue" w:eastAsia="Helvetica Neue" w:hAnsi="Helvetica Neue" w:cs="Helvetica Neue"/>
        </w:rPr>
      </w:pPr>
    </w:p>
    <w:tbl>
      <w:tblPr>
        <w:tblStyle w:val="2"/>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700EB1">
        <w:tc>
          <w:tcPr>
            <w:tcW w:w="9640" w:type="dxa"/>
            <w:shd w:val="clear" w:color="auto" w:fill="auto"/>
            <w:tcMar>
              <w:top w:w="100" w:type="dxa"/>
              <w:left w:w="100" w:type="dxa"/>
              <w:bottom w:w="100" w:type="dxa"/>
              <w:right w:w="100" w:type="dxa"/>
            </w:tcMar>
          </w:tcPr>
          <w:p w:rsidR="00700EB1" w:rsidRDefault="00DF5197">
            <w:pPr>
              <w:widowControl w:val="0"/>
              <w:spacing w:line="240" w:lineRule="auto"/>
              <w:rPr>
                <w:rFonts w:ascii="Helvetica Neue" w:eastAsia="Helvetica Neue" w:hAnsi="Helvetica Neue" w:cs="Helvetica Neue"/>
                <w:b/>
              </w:rPr>
            </w:pPr>
            <w:r>
              <w:rPr>
                <w:rFonts w:ascii="Helvetica Neue" w:eastAsia="Helvetica Neue" w:hAnsi="Helvetica Neue" w:cs="Helvetica Neue"/>
                <w:b/>
              </w:rPr>
              <w:t>What practitioner(s) or visual resources would you consider to have influenced you? This not have to be photographic.</w:t>
            </w:r>
          </w:p>
        </w:tc>
      </w:tr>
      <w:tr w:rsidR="00700EB1" w:rsidTr="00DE1F5F">
        <w:trPr>
          <w:trHeight w:val="20"/>
        </w:trPr>
        <w:tc>
          <w:tcPr>
            <w:tcW w:w="9640" w:type="dxa"/>
            <w:shd w:val="clear" w:color="auto" w:fill="auto"/>
            <w:tcMar>
              <w:top w:w="100" w:type="dxa"/>
              <w:left w:w="100" w:type="dxa"/>
              <w:bottom w:w="100" w:type="dxa"/>
              <w:right w:w="100" w:type="dxa"/>
            </w:tcMar>
          </w:tcPr>
          <w:p w:rsidR="00700EB1" w:rsidRPr="006241B9" w:rsidRDefault="006241B9">
            <w:pPr>
              <w:widowControl w:val="0"/>
              <w:spacing w:line="240" w:lineRule="auto"/>
              <w:rPr>
                <w:rFonts w:asciiTheme="minorHAnsi" w:eastAsia="Helvetica Neue" w:hAnsiTheme="minorHAnsi" w:cs="Helvetica Neue"/>
              </w:rPr>
            </w:pPr>
            <w:r>
              <w:rPr>
                <w:rFonts w:asciiTheme="minorHAnsi" w:eastAsia="Helvetica Neue" w:hAnsiTheme="minorHAnsi" w:cs="Helvetica Neue"/>
              </w:rPr>
              <w:t>News stories ranging from the BBC to articles in the sun newspaper.</w:t>
            </w:r>
            <w:r w:rsidR="0034009A">
              <w:rPr>
                <w:rFonts w:asciiTheme="minorHAnsi" w:eastAsia="Helvetica Neue" w:hAnsiTheme="minorHAnsi" w:cs="Helvetica Neue"/>
              </w:rPr>
              <w:t xml:space="preserve"> </w:t>
            </w:r>
            <w:r w:rsidR="00623A1C">
              <w:rPr>
                <w:rStyle w:val="Strong"/>
                <w:rFonts w:asciiTheme="minorHAnsi" w:hAnsiTheme="minorHAnsi" w:cstheme="minorHAnsi"/>
                <w:b w:val="0"/>
                <w:color w:val="262727"/>
                <w:lang w:val="en"/>
              </w:rPr>
              <w:t xml:space="preserve">I also will look at the work by Stephen gill on </w:t>
            </w:r>
            <w:proofErr w:type="gramStart"/>
            <w:r w:rsidR="00575C7A">
              <w:rPr>
                <w:rStyle w:val="Strong"/>
                <w:rFonts w:asciiTheme="minorHAnsi" w:hAnsiTheme="minorHAnsi" w:cstheme="minorHAnsi"/>
                <w:b w:val="0"/>
                <w:color w:val="262727"/>
                <w:lang w:val="en"/>
              </w:rPr>
              <w:t xml:space="preserve">trains </w:t>
            </w:r>
            <w:r w:rsidR="00DE1F5F">
              <w:rPr>
                <w:rStyle w:val="Strong"/>
                <w:rFonts w:asciiTheme="minorHAnsi" w:hAnsiTheme="minorHAnsi" w:cstheme="minorHAnsi"/>
                <w:b w:val="0"/>
                <w:color w:val="262727"/>
                <w:lang w:val="en"/>
              </w:rPr>
              <w:t xml:space="preserve"> and</w:t>
            </w:r>
            <w:proofErr w:type="gramEnd"/>
            <w:r w:rsidR="00DE1F5F">
              <w:rPr>
                <w:rStyle w:val="Strong"/>
                <w:rFonts w:asciiTheme="minorHAnsi" w:hAnsiTheme="minorHAnsi" w:cstheme="minorHAnsi"/>
                <w:b w:val="0"/>
                <w:color w:val="262727"/>
                <w:lang w:val="en"/>
              </w:rPr>
              <w:t xml:space="preserve"> how he captures people’s emotions </w:t>
            </w:r>
            <w:r w:rsidR="00575C7A">
              <w:rPr>
                <w:rStyle w:val="Strong"/>
                <w:rFonts w:asciiTheme="minorHAnsi" w:hAnsiTheme="minorHAnsi" w:cstheme="minorHAnsi"/>
                <w:b w:val="0"/>
                <w:color w:val="262727"/>
                <w:lang w:val="en"/>
              </w:rPr>
              <w:t>and</w:t>
            </w:r>
            <w:r w:rsidR="00623A1C">
              <w:rPr>
                <w:rStyle w:val="Strong"/>
                <w:rFonts w:asciiTheme="minorHAnsi" w:hAnsiTheme="minorHAnsi" w:cstheme="minorHAnsi"/>
                <w:b w:val="0"/>
                <w:color w:val="262727"/>
                <w:lang w:val="en"/>
              </w:rPr>
              <w:t xml:space="preserve"> similar work by </w:t>
            </w:r>
            <w:r w:rsidR="00575C7A">
              <w:rPr>
                <w:rStyle w:val="Strong"/>
                <w:rFonts w:asciiTheme="minorHAnsi" w:hAnsiTheme="minorHAnsi" w:cstheme="minorHAnsi"/>
                <w:b w:val="0"/>
                <w:color w:val="262727"/>
                <w:lang w:val="en"/>
              </w:rPr>
              <w:t xml:space="preserve">Tom wood on buses. </w:t>
            </w:r>
          </w:p>
        </w:tc>
      </w:tr>
    </w:tbl>
    <w:p w:rsidR="00700EB1" w:rsidRDefault="00700EB1">
      <w:pPr>
        <w:rPr>
          <w:rFonts w:ascii="Helvetica Neue" w:eastAsia="Helvetica Neue" w:hAnsi="Helvetica Neue" w:cs="Helvetica Neue"/>
        </w:rPr>
      </w:pPr>
    </w:p>
    <w:p w:rsidR="00700EB1" w:rsidRDefault="00700EB1">
      <w:pPr>
        <w:rPr>
          <w:rFonts w:ascii="Helvetica Neue" w:eastAsia="Helvetica Neue" w:hAnsi="Helvetica Neue" w:cs="Helvetica Neue"/>
        </w:rPr>
      </w:pPr>
    </w:p>
    <w:tbl>
      <w:tblPr>
        <w:tblStyle w:val="1"/>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700EB1">
        <w:tc>
          <w:tcPr>
            <w:tcW w:w="9640" w:type="dxa"/>
            <w:shd w:val="clear" w:color="auto" w:fill="auto"/>
            <w:tcMar>
              <w:top w:w="100" w:type="dxa"/>
              <w:left w:w="100" w:type="dxa"/>
              <w:bottom w:w="100" w:type="dxa"/>
              <w:right w:w="100" w:type="dxa"/>
            </w:tcMar>
          </w:tcPr>
          <w:p w:rsidR="00700EB1" w:rsidRDefault="00DF5197">
            <w:pPr>
              <w:widowControl w:val="0"/>
              <w:spacing w:line="240" w:lineRule="auto"/>
              <w:rPr>
                <w:rFonts w:ascii="Helvetica Neue" w:eastAsia="Helvetica Neue" w:hAnsi="Helvetica Neue" w:cs="Helvetica Neue"/>
                <w:b/>
              </w:rPr>
            </w:pPr>
            <w:r>
              <w:rPr>
                <w:rFonts w:ascii="Helvetica Neue" w:eastAsia="Helvetica Neue" w:hAnsi="Helvetica Neue" w:cs="Helvetica Neue"/>
                <w:b/>
              </w:rPr>
              <w:t>What support or equipment might you need to achieve your goals?</w:t>
            </w:r>
          </w:p>
        </w:tc>
      </w:tr>
      <w:tr w:rsidR="00700EB1">
        <w:tc>
          <w:tcPr>
            <w:tcW w:w="9640" w:type="dxa"/>
            <w:shd w:val="clear" w:color="auto" w:fill="auto"/>
            <w:tcMar>
              <w:top w:w="100" w:type="dxa"/>
              <w:left w:w="100" w:type="dxa"/>
              <w:bottom w:w="100" w:type="dxa"/>
              <w:right w:w="100" w:type="dxa"/>
            </w:tcMar>
          </w:tcPr>
          <w:p w:rsidR="00700EB1" w:rsidRPr="006241B9" w:rsidRDefault="006241B9">
            <w:pPr>
              <w:widowControl w:val="0"/>
              <w:spacing w:line="240" w:lineRule="auto"/>
              <w:rPr>
                <w:rFonts w:asciiTheme="minorHAnsi" w:eastAsia="Helvetica Neue" w:hAnsiTheme="minorHAnsi" w:cs="Helvetica Neue"/>
              </w:rPr>
            </w:pPr>
            <w:r>
              <w:rPr>
                <w:rFonts w:asciiTheme="minorHAnsi" w:eastAsia="Helvetica Neue" w:hAnsiTheme="minorHAnsi" w:cs="Helvetica Neue"/>
              </w:rPr>
              <w:t>Camera</w:t>
            </w:r>
            <w:r w:rsidR="00004939">
              <w:rPr>
                <w:rFonts w:asciiTheme="minorHAnsi" w:eastAsia="Helvetica Neue" w:hAnsiTheme="minorHAnsi" w:cs="Helvetica Neue"/>
              </w:rPr>
              <w:t xml:space="preserve"> and a 50mm lens to take portraits.</w:t>
            </w:r>
            <w:r w:rsidR="005D03AB">
              <w:rPr>
                <w:rFonts w:asciiTheme="minorHAnsi" w:eastAsia="Helvetica Neue" w:hAnsiTheme="minorHAnsi" w:cs="Helvetica Neue"/>
              </w:rPr>
              <w:t xml:space="preserve"> Will also need acceptance from the public to take their photo</w:t>
            </w:r>
            <w:r w:rsidR="00DE1F5F">
              <w:rPr>
                <w:rFonts w:asciiTheme="minorHAnsi" w:eastAsia="Helvetica Neue" w:hAnsiTheme="minorHAnsi" w:cs="Helvetica Neue"/>
              </w:rPr>
              <w:t xml:space="preserve"> and a train ticket as I will be traveling on the train</w:t>
            </w:r>
          </w:p>
        </w:tc>
      </w:tr>
    </w:tbl>
    <w:p w:rsidR="00F27312" w:rsidRDefault="00F27312">
      <w:pPr>
        <w:rPr>
          <w:rFonts w:asciiTheme="minorHAnsi" w:eastAsia="Helvetica Neue" w:hAnsiTheme="minorHAnsi" w:cs="Helvetica Neue"/>
        </w:rPr>
      </w:pPr>
    </w:p>
    <w:p w:rsidR="00F27312" w:rsidRPr="00F27312" w:rsidRDefault="00F27312">
      <w:pPr>
        <w:rPr>
          <w:rFonts w:asciiTheme="minorHAnsi" w:eastAsia="Helvetica Neue" w:hAnsiTheme="minorHAnsi" w:cs="Helvetica Neue"/>
        </w:rPr>
      </w:pPr>
      <w:bookmarkStart w:id="0" w:name="_GoBack"/>
      <w:bookmarkEnd w:id="0"/>
    </w:p>
    <w:sectPr w:rsidR="00F27312" w:rsidRPr="00F27312">
      <w:headerReference w:type="default" r:id="rId6"/>
      <w:pgSz w:w="11906" w:h="16838"/>
      <w:pgMar w:top="1440" w:right="1133" w:bottom="1440" w:left="113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1D8" w:rsidRDefault="00D451D8">
      <w:pPr>
        <w:spacing w:line="240" w:lineRule="auto"/>
      </w:pPr>
      <w:r>
        <w:separator/>
      </w:r>
    </w:p>
  </w:endnote>
  <w:endnote w:type="continuationSeparator" w:id="0">
    <w:p w:rsidR="00D451D8" w:rsidRDefault="00D451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SemiBold">
    <w:altName w:val="Calibri"/>
    <w:charset w:val="00"/>
    <w:family w:val="auto"/>
    <w:pitch w:val="default"/>
  </w:font>
  <w:font w:name="Helvetica Neue Light">
    <w:altName w:val="Arial Nova Light"/>
    <w:charset w:val="00"/>
    <w:family w:val="auto"/>
    <w:pitch w:val="default"/>
  </w:font>
  <w:font w:name="Helvetica Neue">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1D8" w:rsidRDefault="00D451D8">
      <w:pPr>
        <w:spacing w:line="240" w:lineRule="auto"/>
      </w:pPr>
      <w:r>
        <w:separator/>
      </w:r>
    </w:p>
  </w:footnote>
  <w:footnote w:type="continuationSeparator" w:id="0">
    <w:p w:rsidR="00D451D8" w:rsidRDefault="00D451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EB1" w:rsidRDefault="00700EB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EB1"/>
    <w:rsid w:val="00004939"/>
    <w:rsid w:val="001E3148"/>
    <w:rsid w:val="00224B0C"/>
    <w:rsid w:val="0034009A"/>
    <w:rsid w:val="00420954"/>
    <w:rsid w:val="004E4E86"/>
    <w:rsid w:val="005436E3"/>
    <w:rsid w:val="00575C7A"/>
    <w:rsid w:val="005D03AB"/>
    <w:rsid w:val="00623A1C"/>
    <w:rsid w:val="006241B9"/>
    <w:rsid w:val="00700EB1"/>
    <w:rsid w:val="00B527DA"/>
    <w:rsid w:val="00D451D8"/>
    <w:rsid w:val="00DE1F5F"/>
    <w:rsid w:val="00DF5197"/>
    <w:rsid w:val="00F27312"/>
    <w:rsid w:val="00FE0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0A7F1"/>
  <w15:docId w15:val="{BF7B6B2F-A1D5-42BB-909A-283160758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character" w:styleId="Strong">
    <w:name w:val="Strong"/>
    <w:basedOn w:val="DefaultParagraphFont"/>
    <w:uiPriority w:val="22"/>
    <w:qFormat/>
    <w:rsid w:val="003400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chris_m_jones@btinternet.com</cp:lastModifiedBy>
  <cp:revision>2</cp:revision>
  <dcterms:created xsi:type="dcterms:W3CDTF">2017-12-01T14:54:00Z</dcterms:created>
  <dcterms:modified xsi:type="dcterms:W3CDTF">2017-12-01T14:54:00Z</dcterms:modified>
</cp:coreProperties>
</file>